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0" w:rsidRPr="00D37240" w:rsidRDefault="00D37240" w:rsidP="00D37240">
      <w:pPr>
        <w:shd w:val="clear" w:color="auto" w:fill="FFFFFF"/>
        <w:spacing w:after="17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Памятка </w:t>
      </w:r>
      <w:bookmarkStart w:id="0" w:name="_GoBack"/>
      <w:bookmarkEnd w:id="0"/>
      <w:r w:rsidRPr="00D3724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о том, как не стать жертвой </w:t>
      </w:r>
      <w:proofErr w:type="spellStart"/>
      <w:r w:rsidRPr="00D3724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кибермошенников</w:t>
      </w:r>
      <w:proofErr w:type="spellEnd"/>
      <w:r w:rsidRPr="00D3724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1. Как защитить свой компьютер от вредоносных программ.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Вредоносные программы способны самостоятельно, то есть без ведома владельца компьютера, создавать свои копии и распространять их различными способами.</w:t>
      </w:r>
      <w:proofErr w:type="gram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Подобные программы могут выполнять самые разнообразные действия: от вполне безобидных «шуток» (типа «гуляющих» по монитору картинок) до полного разрушения информации, хранящейся на дисках компьютера.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Рекомендации по обеспечению безопасной работы в Интернете: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Установите современное лицензионное антивирусное программное обеспечение. Регулярно обновляйте антивирусные программы либо разрешайте автоматическое обновление при запросе программы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Устанавливайте новые версии операционных систем и своевременно устанавливайте обновления к ним, устраняющие обнаруженные ошибки. Помните, что обновления операционных систем разрабатываются с учётом новых вирусов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Никогда не устанавливайте и не сохраняйте без предварительной проверки антивирусной программой файлы, полученные из ненадежных источников: скачанные с неизвестных web-сайтов, присланные по электронной почте, полученные в телеконференциях. Подозрительные файлы лучше немедленно удалять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Регулярно выполняйте резервное копирование важной информации. Подготовьте и имейте в доступном месте системный загрузочный диск. В случае подозрения на заражение компьютера вредоносной программой загрузите систему с диска и проверьте антивирусной программой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Используйте сложные пароли, не связанные с вашей жизнью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Расширение файла – это важно! Особую опасность могут представлять файлы со следующими расширениями: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ade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adp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bas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bat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;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chm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cmd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com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cpl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;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crt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eml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exe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hlp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;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hta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inf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ins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isp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;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jse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lnk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mdb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mde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;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msc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msi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msp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mst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;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pcd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pif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reg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scr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;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sct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shs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url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vbs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;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vbe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wsf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wsh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, *</w:t>
      </w: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wsc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2. Рекомендации о том, как уберечься от мошенничества с банковскими пластиковыми картами.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Никому и никогда не сообщать ПИН-код карты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Выучить ПИН-код либо хранить его отдельно от карты и не в бумажнике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Не передавать карту другим лицам – все операции с картой должны проводиться на Ваших глазах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·       Пользоваться только </w:t>
      </w:r>
      <w:proofErr w:type="gram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банкоматами</w:t>
      </w:r>
      <w:proofErr w:type="gram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 не оборудованными дополнительными устройствами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По всем вопросам советоваться с банком, выдавшим карту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Регулярно проверяйте состояние своих банковских счетов, чтобы убедиться в отсутствии «лишних» и странных операций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Поставьте лимит на сумму списаний или перевода в личном кабинете банка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Насторожитесь, если от вас требуют немедленных действий или представляется чрезвычайная ситуация. Это тоже может быть мошенничеством. Преступники вызывают у вас ощущение тревоги, чтобы заставить вас действовать быстро и неосмотрительно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Если Вы утратили карту, срочно свяжитесь с банком, выдавшим её, сообщите о случившемся и следуйте инструкциям сотрудника банка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8"/>
          <w:szCs w:val="18"/>
        </w:rPr>
        <w:t>                                                             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3. Рекомендации о том, как уберечься от телефонных  sms-мошенников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Мошенники знают психологию людей. Они используют следующие мотивы: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üБеспокойство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 за близких и знакомых.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üБеспокойство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 за свой телефонный номер, счёт в банке или кредитную карту.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üЖелание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 выиграть крупный приз.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üЛюбопытство</w:t>
      </w:r>
      <w:proofErr w:type="spell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 – желание получить доступ к SMS и звонкам других людей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Наиболее распространенные схемы телефонного мошенничества: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- Обман по телефону: требование выкупа или взятки за освобождение якобы из отделения полиции знакомого или родственника.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- SMS-просьба о помощи: требование перевести определённую сумму на указанный номер, используется обращение «мама», «друг», «сынок» и т.п.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-Телефонный номер - «грабитель»: платный номер, за один звонок на который со счёта списывается денежная сумма.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- Выигрыш в лотерее, которую якобы проводит радиостанция или оператор связи: Вас просят приобрести карты </w:t>
      </w:r>
      <w:proofErr w:type="gram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экспресс-оплаты</w:t>
      </w:r>
      <w:proofErr w:type="gram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 и сообщить коды либо перевести крупную сумму на свой счёт, а потом ввести специальный код.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-Простой код от оператора связи: предложение услуги или другой выгоды – достаточно ввести код, который на самом деле спишет средства с Вашего счёта.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- Штрафные санкции и угроза отключения номера: якобы за нарушение договора с оператором Вашей мобильной связи.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-Ошибочный перевод средств: просят вернуть деньги, а потом дополнительно снимают сумму по чеку. Услуга, якобы позволяющая получить доступ к SMS и звонкам другого человека.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Рекомендации: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Не общайтесь с посторонними людьми по телефону и не сообщайте номера своих банковских карт, коды доступа, смс - сообщения которые поступают к вам на телефон.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Перед тем как перевести денежные средства на номер сотового телефона лица, которое сообщает Вам, что он Ваш родственник и попал в трудную ситуацию – свяжитесь с родственниками по достоверно известным Вам телефонам и уточните информацию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·       Если Вам сообщили, что Ваша карта </w:t>
      </w:r>
      <w:proofErr w:type="gram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заблокирована</w:t>
      </w:r>
      <w:proofErr w:type="gram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 обращайтесь в отделение банка оператору, не выполняйте указания человека представившегося оператором.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·       По возможности не используйте телефон, на котором подключено приложение «Мобильный банк», так как Ваш телефон может быть заражен вирусом, который в дальнейшем без Вашего </w:t>
      </w:r>
      <w:proofErr w:type="gram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ведома</w:t>
      </w:r>
      <w:proofErr w:type="gram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переведет денежные средства с банковской карты на чужой счет.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Чтобы не стать жертвой преступников, необходимо следовать определенным правилам: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1.     Если получен звонок или сообщение в социальной сети с просьбой о срочной денежной помощи для знакомого или родственника, не стоит принимать решение сразу. Необходимо проверить полученную информацию, связавшись со своими родными и знакомыми.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2.     Никогда и никому не сообщайте трёхзначный код на обратной стороне Вашей банковской карты (CVV), это ключ к Вашим деньгам.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3.     Нельзя сообщать никому личные сведения, данные банковских карт и СМС-пароли, которые могут быть использованы злоумышленниками для неправомерных действий.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4.     Если по телефону Вас просят набрать комбинацию цифр в банкомате, прекратите разговор. Никогда не выполняйте действия с банкоматом «под диктовку» другого человека.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Необходимо помнить, что злоумышленники могут представиться сотрудниками банка, правоохранительного органа, учреждения здравоохранения и обращаться к Вам по имени и отчеству. Однако только мошенники будут просить сообщить реквизиты банковской карты, смс-пароль (код), CVV-код Вашей карты. В каждом таком случае необходимо завершить разговор.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Сотрудники банка также не предлагают: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 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для удаления вирусов с мобильного устройства);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·        перевести денежные средства на «защищенный счет»;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·        включить переадресацию </w:t>
      </w:r>
      <w:proofErr w:type="gram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на телефоне клиента для совершения в дальнейшем звонка от его имени в банк</w:t>
      </w:r>
      <w:proofErr w:type="gram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D37240" w:rsidRPr="00D37240" w:rsidRDefault="00D37240" w:rsidP="00D37240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Если Вы стали жертвой преступника, необходимо незамедлительно обратиться в органы внутренних дел с соответствующим заявлением лично либо позвонить по телефонам 102 или 112. В заявлении следует максимально подробно рассказать </w:t>
      </w:r>
      <w:proofErr w:type="gramStart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>о</w:t>
      </w:r>
      <w:proofErr w:type="gramEnd"/>
      <w:r w:rsidRPr="00D37240">
        <w:rPr>
          <w:rFonts w:ascii="Verdana" w:eastAsia="Times New Roman" w:hAnsi="Verdana" w:cs="Times New Roman"/>
          <w:color w:val="000000"/>
          <w:sz w:val="19"/>
          <w:szCs w:val="19"/>
        </w:rPr>
        <w:t xml:space="preserve"> всех обстоятельствах события. Также следует принять меры к блокировке банковской карты.</w:t>
      </w:r>
    </w:p>
    <w:p w:rsidR="00D37240" w:rsidRPr="00D37240" w:rsidRDefault="00D37240" w:rsidP="00D372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196912" w:rsidRDefault="00196912"/>
    <w:sectPr w:rsidR="0019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37240"/>
    <w:rsid w:val="00196912"/>
    <w:rsid w:val="0054003B"/>
    <w:rsid w:val="00874681"/>
    <w:rsid w:val="009754F5"/>
    <w:rsid w:val="00D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2022-06-27T04:11:00Z</dcterms:created>
  <dcterms:modified xsi:type="dcterms:W3CDTF">2022-06-27T04:11:00Z</dcterms:modified>
</cp:coreProperties>
</file>